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95239" w:rsidRDefault="003B30D9">
      <w:pPr>
        <w:widowControl w:val="0"/>
        <w:ind w:left="-270" w:righ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Agenda</w:t>
      </w:r>
    </w:p>
    <w:p w14:paraId="00000002" w14:textId="77777777" w:rsidR="00695239" w:rsidRDefault="003B30D9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Martinsburg-Berkeley County Public Library Commission </w:t>
      </w:r>
    </w:p>
    <w:p w14:paraId="00000003" w14:textId="66964FA7" w:rsidR="00695239" w:rsidRDefault="00941789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May 12</w:t>
      </w:r>
      <w:r w:rsidRPr="00941789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6:00</w:t>
      </w:r>
      <w:r w:rsidR="00C8689B">
        <w:rPr>
          <w:rFonts w:ascii="Times New Roman" w:eastAsia="Times New Roman" w:hAnsi="Times New Roman" w:cs="Times New Roman"/>
          <w:b/>
        </w:rPr>
        <w:t xml:space="preserve"> pm</w:t>
      </w:r>
      <w:proofErr w:type="gramStart"/>
      <w:r w:rsidR="003B30D9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1479E">
        <w:rPr>
          <w:rFonts w:ascii="Times New Roman" w:eastAsia="Times New Roman" w:hAnsi="Times New Roman" w:cs="Times New Roman"/>
          <w:b/>
        </w:rPr>
        <w:t xml:space="preserve"> </w:t>
      </w:r>
      <w:r w:rsidR="003B30D9">
        <w:rPr>
          <w:rFonts w:ascii="Times New Roman" w:eastAsia="Times New Roman" w:hAnsi="Times New Roman" w:cs="Times New Roman"/>
          <w:b/>
        </w:rPr>
        <w:t>Special</w:t>
      </w:r>
      <w:proofErr w:type="gramEnd"/>
      <w:r w:rsidR="003B30D9">
        <w:rPr>
          <w:rFonts w:ascii="Times New Roman" w:eastAsia="Times New Roman" w:hAnsi="Times New Roman" w:cs="Times New Roman"/>
          <w:b/>
        </w:rPr>
        <w:t xml:space="preserve"> Meeting</w:t>
      </w:r>
    </w:p>
    <w:p w14:paraId="00000004" w14:textId="45B7D4AB" w:rsidR="00695239" w:rsidRDefault="006260A6">
      <w:pPr>
        <w:widowControl w:val="0"/>
        <w:spacing w:before="14"/>
        <w:ind w:left="1363" w:right="-180" w:hanging="16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North Berkeley </w:t>
      </w:r>
      <w:r w:rsidR="003B30D9">
        <w:rPr>
          <w:rFonts w:ascii="Times New Roman" w:eastAsia="Times New Roman" w:hAnsi="Times New Roman" w:cs="Times New Roman"/>
          <w:b/>
        </w:rPr>
        <w:t>Public Library</w:t>
      </w:r>
    </w:p>
    <w:p w14:paraId="00000005" w14:textId="77777777" w:rsidR="00695239" w:rsidRDefault="003B30D9">
      <w:pPr>
        <w:widowControl w:val="0"/>
        <w:spacing w:before="360"/>
        <w:ind w:left="-297" w:right="82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</w:p>
    <w:p w14:paraId="00000006" w14:textId="7F041742" w:rsidR="00695239" w:rsidRDefault="00941789">
      <w:pPr>
        <w:widowControl w:val="0"/>
        <w:spacing w:before="297"/>
        <w:ind w:left="-2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Martinsburg Library Fireproofing</w:t>
      </w:r>
      <w:r w:rsidR="003B30D9">
        <w:rPr>
          <w:rFonts w:ascii="Times New Roman" w:eastAsia="Times New Roman" w:hAnsi="Times New Roman" w:cs="Times New Roman"/>
        </w:rPr>
        <w:t xml:space="preserve"> </w:t>
      </w:r>
    </w:p>
    <w:p w14:paraId="00000007" w14:textId="77777777" w:rsidR="00695239" w:rsidRDefault="00695239">
      <w:bookmarkStart w:id="0" w:name="_GoBack"/>
      <w:bookmarkEnd w:id="0"/>
    </w:p>
    <w:sectPr w:rsidR="006952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9"/>
    <w:rsid w:val="001A24EC"/>
    <w:rsid w:val="003154D9"/>
    <w:rsid w:val="0031758B"/>
    <w:rsid w:val="003B30D9"/>
    <w:rsid w:val="006260A6"/>
    <w:rsid w:val="00695239"/>
    <w:rsid w:val="0091479E"/>
    <w:rsid w:val="00941789"/>
    <w:rsid w:val="00994F39"/>
    <w:rsid w:val="009E23F6"/>
    <w:rsid w:val="00AA7D49"/>
    <w:rsid w:val="00C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D5281-222A-4354-B131-2732D32C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DA039E4F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Fry</dc:creator>
  <cp:lastModifiedBy>Gretchen Fry</cp:lastModifiedBy>
  <cp:revision>3</cp:revision>
  <dcterms:created xsi:type="dcterms:W3CDTF">2025-05-01T17:16:00Z</dcterms:created>
  <dcterms:modified xsi:type="dcterms:W3CDTF">2025-05-01T17:17:00Z</dcterms:modified>
</cp:coreProperties>
</file>